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1033" w14:textId="77777777" w:rsidR="00602A0C" w:rsidRDefault="00602A0C" w:rsidP="00E10A94">
      <w:pPr>
        <w:jc w:val="center"/>
        <w:rPr>
          <w:rFonts w:ascii="Times New Roman" w:hAnsi="Times New Roman" w:cs="Times New Roman"/>
          <w:b/>
          <w:bCs/>
          <w:sz w:val="28"/>
          <w:szCs w:val="28"/>
        </w:rPr>
      </w:pPr>
    </w:p>
    <w:p w14:paraId="6ECE1CA3" w14:textId="3C9980A6" w:rsidR="009B05ED" w:rsidRPr="00F506EF" w:rsidRDefault="000848A5" w:rsidP="00F506EF">
      <w:pPr>
        <w:jc w:val="center"/>
        <w:rPr>
          <w:rFonts w:ascii="Times New Roman" w:hAnsi="Times New Roman" w:cs="Times New Roman"/>
          <w:b/>
          <w:bCs/>
          <w:sz w:val="28"/>
          <w:szCs w:val="28"/>
        </w:rPr>
      </w:pPr>
      <w:r w:rsidRPr="002C3F43">
        <w:rPr>
          <w:rFonts w:ascii="Times New Roman" w:hAnsi="Times New Roman" w:cs="Times New Roman"/>
          <w:b/>
          <w:bCs/>
          <w:sz w:val="28"/>
          <w:szCs w:val="28"/>
        </w:rPr>
        <w:t>Informācija par projekta īstenošanas gaitu</w:t>
      </w:r>
      <w:r w:rsidR="00FA30A6">
        <w:rPr>
          <w:rFonts w:ascii="Times New Roman" w:hAnsi="Times New Roman" w:cs="Times New Roman"/>
          <w:b/>
          <w:bCs/>
          <w:sz w:val="28"/>
          <w:szCs w:val="28"/>
        </w:rPr>
        <w:t xml:space="preserve"> 2026</w:t>
      </w:r>
      <w:r w:rsidR="00C42E93" w:rsidRPr="002C3F43">
        <w:rPr>
          <w:rFonts w:ascii="Times New Roman" w:hAnsi="Times New Roman" w:cs="Times New Roman"/>
          <w:b/>
          <w:bCs/>
          <w:sz w:val="28"/>
          <w:szCs w:val="28"/>
        </w:rPr>
        <w:t>.gadā</w:t>
      </w:r>
    </w:p>
    <w:sdt>
      <w:sdtPr>
        <w:id w:val="-118534374"/>
        <w:placeholder>
          <w:docPart w:val="92CC31C5BB8B43AF83960ADD0128C44E"/>
        </w:placeholder>
      </w:sdtPr>
      <w:sdtEndPr/>
      <w:sdtContent>
        <w:p w14:paraId="4E12BEC1" w14:textId="04D955E1" w:rsidR="00942434" w:rsidRPr="006835F9" w:rsidRDefault="00942434" w:rsidP="006835F9">
          <w:pPr>
            <w:pStyle w:val="ListParagraph"/>
            <w:numPr>
              <w:ilvl w:val="0"/>
              <w:numId w:val="9"/>
            </w:numPr>
            <w:jc w:val="both"/>
            <w:rPr>
              <w:rFonts w:ascii="Times New Roman" w:hAnsi="Times New Roman" w:cs="Times New Roman"/>
              <w:b/>
              <w:bCs/>
              <w:sz w:val="24"/>
              <w:szCs w:val="24"/>
            </w:rPr>
          </w:pPr>
          <w:r w:rsidRPr="006835F9">
            <w:rPr>
              <w:rFonts w:ascii="Times New Roman" w:hAnsi="Times New Roman" w:cs="Times New Roman"/>
              <w:b/>
              <w:bCs/>
              <w:sz w:val="24"/>
              <w:szCs w:val="24"/>
            </w:rPr>
            <w:t>Projek</w:t>
          </w:r>
          <w:r w:rsidR="00CA3B2A" w:rsidRPr="006835F9">
            <w:rPr>
              <w:rFonts w:ascii="Times New Roman" w:hAnsi="Times New Roman" w:cs="Times New Roman"/>
              <w:b/>
              <w:bCs/>
              <w:sz w:val="24"/>
              <w:szCs w:val="24"/>
            </w:rPr>
            <w:t>tā plānoto darbību kopsavilkums</w:t>
          </w:r>
        </w:p>
        <w:p w14:paraId="22BF99AD" w14:textId="2B167D06" w:rsidR="006835F9" w:rsidRPr="002537A5" w:rsidRDefault="006835F9" w:rsidP="002537A5">
          <w:pPr>
            <w:rPr>
              <w:rFonts w:ascii="Times New Roman" w:eastAsia="Times New Roman" w:hAnsi="Times New Roman" w:cs="Times New Roman"/>
              <w:iCs/>
              <w:noProof/>
              <w:color w:val="000000" w:themeColor="text1"/>
              <w:sz w:val="24"/>
              <w:szCs w:val="24"/>
            </w:rPr>
          </w:pPr>
          <w:r w:rsidRPr="006835F9">
            <w:rPr>
              <w:rFonts w:ascii="Times New Roman" w:eastAsia="Times New Roman" w:hAnsi="Times New Roman" w:cs="Times New Roman"/>
              <w:iCs/>
              <w:noProof/>
              <w:color w:val="000000" w:themeColor="text1"/>
              <w:sz w:val="24"/>
              <w:szCs w:val="24"/>
            </w:rPr>
            <w:t xml:space="preserve">Nr. 25-C0LA1601-000020 </w:t>
          </w:r>
          <w:r w:rsidRPr="006835F9">
            <w:rPr>
              <w:rFonts w:ascii="Times New Roman" w:hAnsi="Times New Roman" w:cs="Times New Roman"/>
            </w:rPr>
            <w:t>Inovatīvs ganību monitorings efektīvai apsaimniekošanai, atgremotāju ēdināšanas optimizācijai un emisiju mazināšanai Latvijas klimatiskajos apstākļos (</w:t>
          </w:r>
          <w:proofErr w:type="spellStart"/>
          <w:r w:rsidRPr="006835F9">
            <w:rPr>
              <w:rFonts w:ascii="Times New Roman" w:hAnsi="Times New Roman" w:cs="Times New Roman"/>
            </w:rPr>
            <w:t>GanIT</w:t>
          </w:r>
          <w:proofErr w:type="spellEnd"/>
          <w:r w:rsidRPr="006835F9">
            <w:rPr>
              <w:rFonts w:ascii="Times New Roman" w:hAnsi="Times New Roman" w:cs="Times New Roman"/>
            </w:rPr>
            <w:t>)</w:t>
          </w:r>
          <w:r>
            <w:rPr>
              <w:rFonts w:ascii="Times New Roman" w:hAnsi="Times New Roman" w:cs="Times New Roman"/>
            </w:rPr>
            <w:t xml:space="preserve"> , </w:t>
          </w:r>
          <w:r>
            <w:rPr>
              <w:rFonts w:ascii="Times New Roman" w:eastAsia="Times New Roman" w:hAnsi="Times New Roman" w:cs="Times New Roman"/>
              <w:iCs/>
              <w:noProof/>
              <w:color w:val="000000" w:themeColor="text1"/>
              <w:sz w:val="24"/>
              <w:szCs w:val="24"/>
            </w:rPr>
            <w:t xml:space="preserve">Nr. 25-C0LA1601-000020 </w:t>
          </w:r>
        </w:p>
        <w:p w14:paraId="29E59A05" w14:textId="5E09BDB7" w:rsidR="00FA30A6" w:rsidRPr="00B30A0E" w:rsidRDefault="00FA30A6" w:rsidP="00CA3B2A">
          <w:pPr>
            <w:autoSpaceDE w:val="0"/>
            <w:autoSpaceDN w:val="0"/>
            <w:adjustRightInd w:val="0"/>
            <w:spacing w:after="0" w:line="240" w:lineRule="auto"/>
            <w:jc w:val="both"/>
            <w:rPr>
              <w:rFonts w:ascii="LiberationSans" w:hAnsi="LiberationSans" w:cs="LiberationSans"/>
              <w:kern w:val="0"/>
            </w:rPr>
          </w:pPr>
          <w:r w:rsidRPr="00B30A0E">
            <w:rPr>
              <w:rFonts w:ascii="LiberationSans" w:hAnsi="LiberationSans" w:cs="LiberationSans"/>
              <w:kern w:val="0"/>
            </w:rPr>
            <w:t>Projekta mērķis ir izveidot inovatīvu dabīgo un kultivēto ganību monitoringa sistēmu to efektīvai apsaimniekošanai, atgremotāju ēdināšanas optimizācijai, veselības un parazītu kontrolei, emisiju mazināšanai un bioloģiskās daudzveidības saglabāšanai. Projekts veicinās ilgtspējīgu lopkopības attīstību, sekmējot siltumnīcefekta gāzu emisiju samazināšanu, resursu un enerģijas efektīvāku izmantošanu, dzīvnieku labturības un veselības uzlabošanu, kā arī lauksaimnieku konkurētspējas un zināšanu paaugstināšanu Latvijā.</w:t>
          </w:r>
          <w:r w:rsidR="00CA3B2A">
            <w:rPr>
              <w:rFonts w:ascii="LiberationSans" w:hAnsi="LiberationSans" w:cs="LiberationSans"/>
              <w:kern w:val="0"/>
            </w:rPr>
            <w:t xml:space="preserve"> Lai sasniegtu mērķi, tika nolemts veikt šādas darbības: </w:t>
          </w:r>
        </w:p>
        <w:p w14:paraId="64D5F388" w14:textId="65B787D6" w:rsidR="00FA30A6" w:rsidRPr="00B30A0E" w:rsidRDefault="00FA30A6" w:rsidP="00CA3B2A">
          <w:pPr>
            <w:autoSpaceDE w:val="0"/>
            <w:autoSpaceDN w:val="0"/>
            <w:adjustRightInd w:val="0"/>
            <w:spacing w:after="0" w:line="240" w:lineRule="auto"/>
            <w:ind w:left="180" w:hanging="180"/>
            <w:jc w:val="both"/>
            <w:rPr>
              <w:rFonts w:ascii="LiberationSans" w:hAnsi="LiberationSans" w:cs="LiberationSans"/>
              <w:kern w:val="0"/>
            </w:rPr>
          </w:pPr>
          <w:r w:rsidRPr="00FA30A6">
            <w:rPr>
              <w:rFonts w:ascii="LiberationSans" w:hAnsi="LiberationSans" w:cs="LiberationSans"/>
              <w:kern w:val="0"/>
              <w:sz w:val="20"/>
              <w:szCs w:val="20"/>
            </w:rPr>
            <w:t xml:space="preserve">- </w:t>
          </w:r>
          <w:r w:rsidRPr="00B30A0E">
            <w:rPr>
              <w:rFonts w:ascii="LiberationSans" w:hAnsi="LiberationSans" w:cs="LiberationSans"/>
              <w:kern w:val="0"/>
            </w:rPr>
            <w:t>Veikt augsnes un barības analīzes, kā arī izstrādāt un aprobēt metodikas ganību produktivitātes, dzīvnieku veselības un parazītu izplatības uzraudzībai.</w:t>
          </w:r>
        </w:p>
        <w:p w14:paraId="56836C0F" w14:textId="14090730" w:rsidR="00FA30A6" w:rsidRPr="00B30A0E" w:rsidRDefault="00FA30A6" w:rsidP="00CA3B2A">
          <w:pPr>
            <w:autoSpaceDE w:val="0"/>
            <w:autoSpaceDN w:val="0"/>
            <w:adjustRightInd w:val="0"/>
            <w:spacing w:after="0" w:line="240" w:lineRule="auto"/>
            <w:ind w:left="180" w:hanging="180"/>
            <w:jc w:val="both"/>
            <w:rPr>
              <w:rFonts w:ascii="LiberationSans" w:hAnsi="LiberationSans" w:cs="LiberationSans"/>
              <w:kern w:val="0"/>
            </w:rPr>
          </w:pPr>
          <w:r w:rsidRPr="00B30A0E">
            <w:rPr>
              <w:rFonts w:ascii="LiberationSans" w:hAnsi="LiberationSans" w:cs="LiberationSans"/>
              <w:kern w:val="0"/>
            </w:rPr>
            <w:t>- Ieviest un testēt digitālos rīkus un tehnoloģijas ganību un atgremotāju uzraudzībai, integrējot vietējos bioloģiskos un meteoroloģiskos datus.</w:t>
          </w:r>
        </w:p>
        <w:p w14:paraId="39465ABD" w14:textId="7D9EE47A" w:rsidR="00FA30A6" w:rsidRPr="00B30A0E" w:rsidRDefault="00FA30A6" w:rsidP="00CA3B2A">
          <w:pPr>
            <w:autoSpaceDE w:val="0"/>
            <w:autoSpaceDN w:val="0"/>
            <w:adjustRightInd w:val="0"/>
            <w:spacing w:after="0" w:line="240" w:lineRule="auto"/>
            <w:ind w:left="180" w:hanging="180"/>
            <w:jc w:val="both"/>
            <w:rPr>
              <w:rFonts w:ascii="LiberationSans" w:hAnsi="LiberationSans" w:cs="LiberationSans"/>
              <w:kern w:val="0"/>
            </w:rPr>
          </w:pPr>
          <w:r w:rsidRPr="00B30A0E">
            <w:rPr>
              <w:rFonts w:ascii="LiberationSans" w:hAnsi="LiberationSans" w:cs="LiberationSans"/>
              <w:kern w:val="0"/>
            </w:rPr>
            <w:t>- Izvērtēt ganību apsaimniekošanas ekonomisko un vides ietekmi, tai skaitā siltumnīcefekta gāzu emisiju (SEG) un resursu izmantošanas efektivitāti, ganību monitoringa tehnoloģiju ieviešanas kontekstā.</w:t>
          </w:r>
        </w:p>
        <w:p w14:paraId="24E11F73" w14:textId="0190DF48" w:rsidR="00FA30A6" w:rsidRPr="00B30A0E" w:rsidRDefault="00FA30A6" w:rsidP="00CA3B2A">
          <w:pPr>
            <w:autoSpaceDE w:val="0"/>
            <w:autoSpaceDN w:val="0"/>
            <w:adjustRightInd w:val="0"/>
            <w:spacing w:after="0" w:line="240" w:lineRule="auto"/>
            <w:ind w:left="180" w:hanging="180"/>
            <w:jc w:val="both"/>
            <w:rPr>
              <w:rFonts w:ascii="LiberationSans" w:hAnsi="LiberationSans" w:cs="LiberationSans"/>
              <w:kern w:val="0"/>
            </w:rPr>
          </w:pPr>
          <w:r w:rsidRPr="00B30A0E">
            <w:rPr>
              <w:rFonts w:ascii="LiberationSans" w:hAnsi="LiberationSans" w:cs="LiberationSans"/>
              <w:kern w:val="0"/>
            </w:rPr>
            <w:t>- Veikt lauksaimnieku digitālo prasmju izvērtējumu un izstrādāt ieteikumus to pilnveidei, lai nodrošinātu efektīvu ganību monitoringu un veicinātu konkurētspēju.</w:t>
          </w:r>
        </w:p>
        <w:p w14:paraId="6B8041B0" w14:textId="0194A1E6" w:rsidR="00FA30A6" w:rsidRPr="00B30A0E" w:rsidRDefault="00FA30A6" w:rsidP="00CA3B2A">
          <w:pPr>
            <w:autoSpaceDE w:val="0"/>
            <w:autoSpaceDN w:val="0"/>
            <w:adjustRightInd w:val="0"/>
            <w:spacing w:after="0" w:line="240" w:lineRule="auto"/>
            <w:ind w:left="180" w:hanging="180"/>
            <w:jc w:val="both"/>
            <w:rPr>
              <w:rFonts w:ascii="LiberationSans" w:hAnsi="LiberationSans" w:cs="LiberationSans"/>
              <w:kern w:val="0"/>
            </w:rPr>
          </w:pPr>
          <w:r w:rsidRPr="00B30A0E">
            <w:rPr>
              <w:rFonts w:ascii="LiberationSans" w:hAnsi="LiberationSans" w:cs="LiberationSans"/>
              <w:kern w:val="0"/>
            </w:rPr>
            <w:t>- Nodrošināt sabiedrības un ieinteresēto pušu informēšanu un izglītošanu par ilgtspējīgu ganību apsaimniekošanu, dzīvnieku veselību,</w:t>
          </w:r>
        </w:p>
        <w:p w14:paraId="538D2FFD" w14:textId="10325E67" w:rsidR="00F506EF" w:rsidRPr="00603E5C" w:rsidRDefault="00FA30A6" w:rsidP="00CA3B2A">
          <w:pPr>
            <w:ind w:left="180" w:hanging="180"/>
            <w:jc w:val="both"/>
            <w:rPr>
              <w:rFonts w:ascii="Times New Roman" w:hAnsi="Times New Roman" w:cs="Times New Roman"/>
              <w:sz w:val="24"/>
              <w:szCs w:val="24"/>
            </w:rPr>
          </w:pPr>
          <w:r w:rsidRPr="00B30A0E">
            <w:rPr>
              <w:rFonts w:ascii="LiberationSans" w:hAnsi="LiberationSans" w:cs="LiberationSans"/>
              <w:kern w:val="0"/>
            </w:rPr>
            <w:t>- SEG samazināšanu un bioloģiskās daudzveidības saglabāšanu</w:t>
          </w:r>
          <w:r w:rsidRPr="00FA30A6">
            <w:rPr>
              <w:rFonts w:ascii="LiberationSans" w:hAnsi="LiberationSans" w:cs="LiberationSans"/>
              <w:kern w:val="0"/>
              <w:sz w:val="18"/>
              <w:szCs w:val="18"/>
            </w:rPr>
            <w:t>.</w:t>
          </w:r>
        </w:p>
      </w:sdtContent>
    </w:sdt>
    <w:p w14:paraId="60A423B2" w14:textId="3521E67C" w:rsidR="00F506EF" w:rsidRDefault="00F506EF" w:rsidP="00603E5C">
      <w:pPr>
        <w:rPr>
          <w:rFonts w:ascii="Times New Roman" w:hAnsi="Times New Roman" w:cs="Times New Roman"/>
          <w:sz w:val="24"/>
          <w:szCs w:val="24"/>
        </w:rPr>
      </w:pPr>
    </w:p>
    <w:sdt>
      <w:sdtPr>
        <w:rPr>
          <w:rFonts w:ascii="Times New Roman" w:hAnsi="Times New Roman" w:cs="Times New Roman"/>
        </w:rPr>
        <w:id w:val="380598480"/>
        <w:placeholder>
          <w:docPart w:val="DefaultPlaceholder_-1854013440"/>
        </w:placeholder>
      </w:sdtPr>
      <w:sdtEndPr/>
      <w:sdtContent>
        <w:p w14:paraId="18F15A7D" w14:textId="7DC5CFF2" w:rsidR="009340AC" w:rsidRPr="00B30A0E" w:rsidRDefault="00093611" w:rsidP="00A714A9">
          <w:pPr>
            <w:spacing w:after="0"/>
            <w:jc w:val="both"/>
            <w:rPr>
              <w:rFonts w:ascii="Times New Roman" w:hAnsi="Times New Roman" w:cs="Times New Roman"/>
            </w:rPr>
          </w:pPr>
          <w:r w:rsidRPr="00B30A0E">
            <w:rPr>
              <w:rFonts w:ascii="Times New Roman" w:hAnsi="Times New Roman" w:cs="Times New Roman"/>
              <w:b/>
              <w:bCs/>
            </w:rPr>
            <w:t>2.</w:t>
          </w:r>
          <w:r w:rsidRPr="00B30A0E">
            <w:rPr>
              <w:rFonts w:ascii="Times New Roman" w:hAnsi="Times New Roman" w:cs="Times New Roman"/>
            </w:rPr>
            <w:t xml:space="preserve"> </w:t>
          </w:r>
          <w:r w:rsidRPr="00B30A0E">
            <w:rPr>
              <w:rFonts w:ascii="Times New Roman" w:hAnsi="Times New Roman" w:cs="Times New Roman"/>
              <w:b/>
              <w:bCs/>
            </w:rPr>
            <w:t xml:space="preserve">Projekta rezultātu apraksts </w:t>
          </w:r>
          <w:r w:rsidRPr="00B30A0E">
            <w:rPr>
              <w:rFonts w:ascii="Times New Roman" w:hAnsi="Times New Roman" w:cs="Times New Roman"/>
              <w:i/>
              <w:iCs/>
            </w:rPr>
            <w:t>(projekta gaitā jau sasniegtie rezultāti)</w:t>
          </w:r>
        </w:p>
        <w:p w14:paraId="03D052A7" w14:textId="1976737D" w:rsidR="00093611" w:rsidRPr="00B30A0E" w:rsidRDefault="00A714A9" w:rsidP="00A714A9">
          <w:pPr>
            <w:spacing w:after="0"/>
            <w:jc w:val="both"/>
            <w:rPr>
              <w:rFonts w:ascii="Times New Roman" w:hAnsi="Times New Roman" w:cs="Times New Roman"/>
            </w:rPr>
          </w:pPr>
          <w:r>
            <w:rPr>
              <w:rFonts w:ascii="Times New Roman" w:hAnsi="Times New Roman" w:cs="Times New Roman"/>
            </w:rPr>
            <w:t xml:space="preserve">Tā kā Projektā ir iesaistīti seši partneri, darbība balstās uz regulāru, gan attālinātu, gan arī klātienes komunikāciju norisi. Notiek sarunas, diskusijas par plānotajiem darbiem, to saskaņošanu efektīvākai rezultātu iegūšanai. Lai koordinētu un iegūtu izsekojamu, korelējošu iegūstamo datu </w:t>
          </w:r>
          <w:r w:rsidR="005D403B">
            <w:rPr>
              <w:rFonts w:ascii="Times New Roman" w:hAnsi="Times New Roman" w:cs="Times New Roman"/>
            </w:rPr>
            <w:t>kopumu, tiek sekots plānotajam un tiek</w:t>
          </w:r>
          <w:r w:rsidR="00FA30A6" w:rsidRPr="00B30A0E">
            <w:rPr>
              <w:rFonts w:ascii="Times New Roman" w:hAnsi="Times New Roman" w:cs="Times New Roman"/>
            </w:rPr>
            <w:t xml:space="preserve"> noņemti paraugi augsnes analizēšanai</w:t>
          </w:r>
          <w:r w:rsidR="005D403B">
            <w:rPr>
              <w:rFonts w:ascii="Times New Roman" w:hAnsi="Times New Roman" w:cs="Times New Roman"/>
            </w:rPr>
            <w:t xml:space="preserve">. Šim seko paraugu noņemšana </w:t>
          </w:r>
          <w:r w:rsidR="00FA30A6" w:rsidRPr="00B30A0E">
            <w:rPr>
              <w:rFonts w:ascii="Times New Roman" w:hAnsi="Times New Roman" w:cs="Times New Roman"/>
            </w:rPr>
            <w:t>pirmās zāles analīzēm 2026.gada pavasara sezonā</w:t>
          </w:r>
          <w:r w:rsidR="005D403B">
            <w:rPr>
              <w:rFonts w:ascii="Times New Roman" w:hAnsi="Times New Roman" w:cs="Times New Roman"/>
            </w:rPr>
            <w:t>. Zāles masas analīzēs tiks veiktas reizi sezonā ganību perioda laikā. Secīgi tika n</w:t>
          </w:r>
          <w:r w:rsidR="00FA30A6" w:rsidRPr="00B30A0E">
            <w:rPr>
              <w:rFonts w:ascii="Times New Roman" w:hAnsi="Times New Roman" w:cs="Times New Roman"/>
            </w:rPr>
            <w:t>oņemti asins paraugi no aitām</w:t>
          </w:r>
          <w:r w:rsidR="005D403B">
            <w:rPr>
              <w:rFonts w:ascii="Times New Roman" w:hAnsi="Times New Roman" w:cs="Times New Roman"/>
            </w:rPr>
            <w:t>,</w:t>
          </w:r>
          <w:r w:rsidR="00FA30A6" w:rsidRPr="00B30A0E">
            <w:rPr>
              <w:rFonts w:ascii="Times New Roman" w:hAnsi="Times New Roman" w:cs="Times New Roman"/>
            </w:rPr>
            <w:t xml:space="preserve"> veselības un minerālvielu nodrošinājuma monitoringam</w:t>
          </w:r>
          <w:r w:rsidR="005D403B">
            <w:rPr>
              <w:rFonts w:ascii="Times New Roman" w:hAnsi="Times New Roman" w:cs="Times New Roman"/>
            </w:rPr>
            <w:t xml:space="preserve">. Šīs analīzes </w:t>
          </w:r>
          <w:proofErr w:type="spellStart"/>
          <w:r w:rsidR="005D403B">
            <w:rPr>
              <w:rFonts w:ascii="Times New Roman" w:hAnsi="Times New Roman" w:cs="Times New Roman"/>
            </w:rPr>
            <w:t>reakturo</w:t>
          </w:r>
          <w:proofErr w:type="spellEnd"/>
          <w:r w:rsidR="005D403B">
            <w:rPr>
              <w:rFonts w:ascii="Times New Roman" w:hAnsi="Times New Roman" w:cs="Times New Roman"/>
            </w:rPr>
            <w:t xml:space="preserve"> dzīvnieku veselības statusu un nodrošinājumu ganību perioda sākumā. Rezultāti tiks salīdzināti ar atkārtotiem izmeklējumiem rudenī ganību sezonas noslēgumā. Šis ļaus secināt ganībās uzņemtā </w:t>
          </w:r>
          <w:proofErr w:type="spellStart"/>
          <w:r w:rsidR="005D403B">
            <w:rPr>
              <w:rFonts w:ascii="Times New Roman" w:hAnsi="Times New Roman" w:cs="Times New Roman"/>
            </w:rPr>
            <w:t>raciona</w:t>
          </w:r>
          <w:proofErr w:type="spellEnd"/>
          <w:r w:rsidR="005D403B">
            <w:rPr>
              <w:rFonts w:ascii="Times New Roman" w:hAnsi="Times New Roman" w:cs="Times New Roman"/>
            </w:rPr>
            <w:t xml:space="preserve"> ietekmi gan uz veselības rādītājiem, gan minerālvielu nodrošinājumu. Bez tam, tika n</w:t>
          </w:r>
          <w:r w:rsidR="00FA30A6" w:rsidRPr="00B30A0E">
            <w:rPr>
              <w:rFonts w:ascii="Times New Roman" w:hAnsi="Times New Roman" w:cs="Times New Roman"/>
            </w:rPr>
            <w:t xml:space="preserve">oņemti </w:t>
          </w:r>
          <w:r w:rsidR="005D403B">
            <w:rPr>
              <w:rFonts w:ascii="Times New Roman" w:hAnsi="Times New Roman" w:cs="Times New Roman"/>
            </w:rPr>
            <w:t xml:space="preserve">pirmie </w:t>
          </w:r>
          <w:r w:rsidR="00FA30A6" w:rsidRPr="00B30A0E">
            <w:rPr>
              <w:rFonts w:ascii="Times New Roman" w:hAnsi="Times New Roman" w:cs="Times New Roman"/>
            </w:rPr>
            <w:t>paraugi parazītu kontrolei aitām</w:t>
          </w:r>
          <w:r w:rsidR="005D403B">
            <w:rPr>
              <w:rFonts w:ascii="Times New Roman" w:hAnsi="Times New Roman" w:cs="Times New Roman"/>
            </w:rPr>
            <w:t xml:space="preserve">, kas tiks atkārtoti, lai vērotu invāzijas intensitāti dinamikā </w:t>
          </w:r>
          <w:proofErr w:type="spellStart"/>
          <w:r w:rsidR="005D403B">
            <w:rPr>
              <w:rFonts w:ascii="Times New Roman" w:hAnsi="Times New Roman" w:cs="Times New Roman"/>
            </w:rPr>
            <w:t>sasitībā</w:t>
          </w:r>
          <w:proofErr w:type="spellEnd"/>
          <w:r w:rsidR="005D403B">
            <w:rPr>
              <w:rFonts w:ascii="Times New Roman" w:hAnsi="Times New Roman" w:cs="Times New Roman"/>
            </w:rPr>
            <w:t xml:space="preserve"> ar ganību perioda norisi. Dziļākai parazitoloģisko secinājumu veikšanai, i</w:t>
          </w:r>
          <w:r w:rsidR="00FA30A6" w:rsidRPr="00B30A0E">
            <w:rPr>
              <w:rFonts w:ascii="Times New Roman" w:hAnsi="Times New Roman" w:cs="Times New Roman"/>
            </w:rPr>
            <w:t>r izstrādāta metodika parazītu kontrolei ganību zālē</w:t>
          </w:r>
          <w:r w:rsidR="005D403B">
            <w:rPr>
              <w:rFonts w:ascii="Times New Roman" w:hAnsi="Times New Roman" w:cs="Times New Roman"/>
            </w:rPr>
            <w:t xml:space="preserve">, un šis tiks pielietots reizi </w:t>
          </w:r>
          <w:proofErr w:type="spellStart"/>
          <w:r w:rsidR="005D403B">
            <w:rPr>
              <w:rFonts w:ascii="Times New Roman" w:hAnsi="Times New Roman" w:cs="Times New Roman"/>
            </w:rPr>
            <w:t>mēmesī</w:t>
          </w:r>
          <w:proofErr w:type="spellEnd"/>
          <w:r w:rsidR="005D403B">
            <w:rPr>
              <w:rFonts w:ascii="Times New Roman" w:hAnsi="Times New Roman" w:cs="Times New Roman"/>
            </w:rPr>
            <w:t xml:space="preserve"> ganību perioda norises laikā. Visbeidzot, tiek</w:t>
          </w:r>
          <w:r w:rsidR="00FA30A6" w:rsidRPr="00B30A0E">
            <w:rPr>
              <w:rFonts w:ascii="Times New Roman" w:hAnsi="Times New Roman" w:cs="Times New Roman"/>
            </w:rPr>
            <w:t xml:space="preserve"> izstrādāts plāns datu </w:t>
          </w:r>
          <w:r w:rsidR="005D403B">
            <w:rPr>
              <w:rFonts w:ascii="Times New Roman" w:hAnsi="Times New Roman" w:cs="Times New Roman"/>
            </w:rPr>
            <w:t xml:space="preserve">ieguves un apstrādes realizēšanai attiecībā uz ekonomiskajiem aspektiem un emisiju dinamikas ziņā. </w:t>
          </w:r>
        </w:p>
      </w:sdtContent>
    </w:sdt>
    <w:p w14:paraId="3637D97B" w14:textId="3BBCE537" w:rsidR="009B05ED" w:rsidRDefault="009B05ED" w:rsidP="009340AC">
      <w:pPr>
        <w:rPr>
          <w:rFonts w:ascii="Times New Roman" w:hAnsi="Times New Roman" w:cs="Times New Roman"/>
          <w:sz w:val="24"/>
          <w:szCs w:val="24"/>
        </w:rPr>
      </w:pPr>
    </w:p>
    <w:sdt>
      <w:sdtPr>
        <w:rPr>
          <w:rFonts w:ascii="Times New Roman" w:hAnsi="Times New Roman" w:cs="Times New Roman"/>
          <w:sz w:val="24"/>
          <w:szCs w:val="24"/>
        </w:rPr>
        <w:id w:val="-979766163"/>
        <w:placeholder>
          <w:docPart w:val="DefaultPlaceholder_-1854013440"/>
        </w:placeholder>
      </w:sdtPr>
      <w:sdtEndPr/>
      <w:sdtContent>
        <w:p w14:paraId="42281A53" w14:textId="12B42C9D" w:rsidR="009340AC" w:rsidRDefault="009340AC" w:rsidP="009340AC">
          <w:pPr>
            <w:rPr>
              <w:rFonts w:ascii="Times New Roman" w:hAnsi="Times New Roman" w:cs="Times New Roman"/>
              <w:sz w:val="24"/>
              <w:szCs w:val="24"/>
            </w:rPr>
          </w:pPr>
          <w:r w:rsidRPr="00603E5C">
            <w:rPr>
              <w:rFonts w:ascii="Times New Roman" w:hAnsi="Times New Roman" w:cs="Times New Roman"/>
              <w:b/>
              <w:bCs/>
              <w:sz w:val="24"/>
              <w:szCs w:val="24"/>
            </w:rPr>
            <w:t>3.</w:t>
          </w:r>
          <w:r>
            <w:rPr>
              <w:rFonts w:ascii="Times New Roman" w:hAnsi="Times New Roman" w:cs="Times New Roman"/>
              <w:sz w:val="24"/>
              <w:szCs w:val="24"/>
            </w:rPr>
            <w:t xml:space="preserve"> </w:t>
          </w:r>
          <w:r w:rsidRPr="000F14BA">
            <w:rPr>
              <w:rFonts w:ascii="Times New Roman" w:hAnsi="Times New Roman" w:cs="Times New Roman"/>
              <w:b/>
              <w:bCs/>
              <w:sz w:val="24"/>
              <w:szCs w:val="24"/>
            </w:rPr>
            <w:t>Papildu informācija</w:t>
          </w:r>
          <w:r>
            <w:rPr>
              <w:rFonts w:ascii="Times New Roman" w:hAnsi="Times New Roman" w:cs="Times New Roman"/>
              <w:b/>
              <w:bCs/>
              <w:sz w:val="24"/>
              <w:szCs w:val="24"/>
            </w:rPr>
            <w:t xml:space="preserve"> </w:t>
          </w:r>
          <w:r w:rsidRPr="000F14BA">
            <w:rPr>
              <w:rFonts w:ascii="Times New Roman" w:hAnsi="Times New Roman" w:cs="Times New Roman"/>
              <w:i/>
              <w:iCs/>
              <w:sz w:val="24"/>
              <w:szCs w:val="24"/>
            </w:rPr>
            <w:t xml:space="preserve">(ja </w:t>
          </w:r>
          <w:r w:rsidR="00163B16">
            <w:rPr>
              <w:rFonts w:ascii="Times New Roman" w:hAnsi="Times New Roman" w:cs="Times New Roman"/>
              <w:i/>
              <w:iCs/>
              <w:sz w:val="24"/>
              <w:szCs w:val="24"/>
            </w:rPr>
            <w:t>aktuāli</w:t>
          </w:r>
          <w:r>
            <w:rPr>
              <w:rFonts w:ascii="Times New Roman" w:hAnsi="Times New Roman" w:cs="Times New Roman"/>
              <w:i/>
              <w:iCs/>
              <w:sz w:val="24"/>
              <w:szCs w:val="24"/>
            </w:rPr>
            <w:t>, tai skaitā atziņas)</w:t>
          </w:r>
          <w:r>
            <w:rPr>
              <w:rFonts w:ascii="Times New Roman" w:hAnsi="Times New Roman" w:cs="Times New Roman"/>
              <w:sz w:val="24"/>
              <w:szCs w:val="24"/>
            </w:rPr>
            <w:t xml:space="preserve">       </w:t>
          </w:r>
        </w:p>
        <w:p w14:paraId="34A23187" w14:textId="48AC923E" w:rsidR="009340AC" w:rsidRPr="009340AC" w:rsidRDefault="009340AC" w:rsidP="009340AC">
          <w:pPr>
            <w:rPr>
              <w:rFonts w:ascii="Times New Roman" w:hAnsi="Times New Roman" w:cs="Times New Roman"/>
              <w:sz w:val="24"/>
              <w:szCs w:val="24"/>
            </w:rPr>
          </w:pPr>
          <w:r>
            <w:rPr>
              <w:rFonts w:ascii="Times New Roman" w:hAnsi="Times New Roman" w:cs="Times New Roman"/>
              <w:sz w:val="24"/>
              <w:szCs w:val="24"/>
            </w:rPr>
            <w:t xml:space="preserve"> </w:t>
          </w:r>
        </w:p>
      </w:sdtContent>
    </w:sdt>
    <w:sdt>
      <w:sdtPr>
        <w:rPr>
          <w:rFonts w:ascii="Times New Roman" w:hAnsi="Times New Roman" w:cs="Times New Roman"/>
          <w:sz w:val="24"/>
          <w:szCs w:val="24"/>
        </w:rPr>
        <w:id w:val="1155723682"/>
        <w:placeholder>
          <w:docPart w:val="DefaultPlaceholder_-1854013440"/>
        </w:placeholder>
      </w:sdtPr>
      <w:sdtEndPr/>
      <w:sdtContent>
        <w:p w14:paraId="014EFCA9" w14:textId="36D975E2" w:rsidR="00F506EF" w:rsidRDefault="00F506EF" w:rsidP="00F506EF">
          <w:pPr>
            <w:rPr>
              <w:rFonts w:ascii="Times New Roman" w:hAnsi="Times New Roman" w:cs="Times New Roman"/>
              <w:i/>
              <w:iCs/>
              <w:sz w:val="24"/>
              <w:szCs w:val="24"/>
            </w:rPr>
          </w:pPr>
          <w:r w:rsidRPr="00F506EF">
            <w:rPr>
              <w:rFonts w:ascii="Times New Roman" w:hAnsi="Times New Roman" w:cs="Times New Roman"/>
              <w:b/>
              <w:bCs/>
              <w:sz w:val="24"/>
              <w:szCs w:val="24"/>
            </w:rPr>
            <w:t>4.</w:t>
          </w:r>
          <w:r>
            <w:rPr>
              <w:rFonts w:ascii="Times New Roman" w:hAnsi="Times New Roman" w:cs="Times New Roman"/>
              <w:sz w:val="24"/>
              <w:szCs w:val="24"/>
            </w:rPr>
            <w:t xml:space="preserve"> </w:t>
          </w:r>
          <w:r w:rsidRPr="000F14BA">
            <w:rPr>
              <w:rFonts w:ascii="Times New Roman" w:hAnsi="Times New Roman" w:cs="Times New Roman"/>
              <w:b/>
              <w:bCs/>
              <w:sz w:val="24"/>
              <w:szCs w:val="24"/>
            </w:rPr>
            <w:t>Proje</w:t>
          </w:r>
          <w:r w:rsidRPr="009B05ED">
            <w:rPr>
              <w:rFonts w:ascii="Times New Roman" w:hAnsi="Times New Roman" w:cs="Times New Roman"/>
              <w:b/>
              <w:bCs/>
              <w:sz w:val="24"/>
              <w:szCs w:val="24"/>
            </w:rPr>
            <w:t>kta audiovizuālais materiāls</w:t>
          </w:r>
          <w:r>
            <w:rPr>
              <w:rFonts w:ascii="Times New Roman" w:hAnsi="Times New Roman" w:cs="Times New Roman"/>
              <w:b/>
              <w:bCs/>
              <w:sz w:val="24"/>
              <w:szCs w:val="24"/>
            </w:rPr>
            <w:t xml:space="preserve"> </w:t>
          </w:r>
          <w:r w:rsidRPr="00602A0C">
            <w:rPr>
              <w:rFonts w:ascii="Times New Roman" w:hAnsi="Times New Roman" w:cs="Times New Roman"/>
              <w:i/>
              <w:iCs/>
              <w:sz w:val="24"/>
              <w:szCs w:val="24"/>
            </w:rPr>
            <w:t>(norāda jebkuru audiovizuālu un citu materiālu, kas izstrādāti projekta ietvaros praktizējošiem speciālistiem un galalietotājiem. Tie var būt videoklipi, fotoattēli, podkāsti  utt. vai saite uz sociālajiem medijiem)</w:t>
          </w:r>
        </w:p>
        <w:p w14:paraId="00DCFC67" w14:textId="4D53ACBE" w:rsidR="000F14BA" w:rsidRDefault="00FA30A6" w:rsidP="000F14BA">
          <w:pPr>
            <w:rPr>
              <w:rFonts w:ascii="Times New Roman" w:hAnsi="Times New Roman" w:cs="Times New Roman"/>
              <w:sz w:val="24"/>
              <w:szCs w:val="24"/>
            </w:rPr>
          </w:pPr>
          <w:hyperlink r:id="rId8" w:history="1">
            <w:r w:rsidRPr="009A23AC">
              <w:rPr>
                <w:rStyle w:val="Hyperlink"/>
                <w:rFonts w:ascii="Times New Roman" w:hAnsi="Times New Roman" w:cs="Times New Roman"/>
                <w:sz w:val="24"/>
                <w:szCs w:val="24"/>
              </w:rPr>
              <w:t>https://www.youtube.com/watch?v=O7U-uFCjXL8</w:t>
            </w:r>
          </w:hyperlink>
          <w:r>
            <w:rPr>
              <w:rFonts w:ascii="Times New Roman" w:hAnsi="Times New Roman" w:cs="Times New Roman"/>
              <w:sz w:val="24"/>
              <w:szCs w:val="24"/>
            </w:rPr>
            <w:t xml:space="preserve"> </w:t>
          </w:r>
        </w:p>
      </w:sdtContent>
    </w:sdt>
    <w:p w14:paraId="03FD9BEE" w14:textId="107D553A" w:rsidR="000F14BA" w:rsidRDefault="00B30A0E" w:rsidP="000F14BA">
      <w:pPr>
        <w:rPr>
          <w:rFonts w:ascii="Times New Roman" w:hAnsi="Times New Roman" w:cs="Times New Roman"/>
          <w:sz w:val="24"/>
          <w:szCs w:val="24"/>
        </w:rPr>
      </w:pPr>
      <w:hyperlink r:id="rId9" w:history="1">
        <w:r w:rsidRPr="009A23AC">
          <w:rPr>
            <w:rStyle w:val="Hyperlink"/>
            <w:rFonts w:ascii="Times New Roman" w:hAnsi="Times New Roman" w:cs="Times New Roman"/>
            <w:sz w:val="24"/>
            <w:szCs w:val="24"/>
          </w:rPr>
          <w:t>https://lasi.lv/par-svarigo/projekti/zala-latvija-lauksaimniecibu-parkarto-uz-zinasanas-balstitu-modeli.42190</w:t>
        </w:r>
      </w:hyperlink>
      <w:r>
        <w:rPr>
          <w:rFonts w:ascii="Times New Roman" w:hAnsi="Times New Roman" w:cs="Times New Roman"/>
          <w:sz w:val="24"/>
          <w:szCs w:val="24"/>
        </w:rPr>
        <w:t xml:space="preserve"> </w:t>
      </w:r>
    </w:p>
    <w:p w14:paraId="2E6B8A59" w14:textId="7C9FFCC7" w:rsidR="000F14BA" w:rsidRPr="009D27BF" w:rsidRDefault="000F14BA" w:rsidP="009D27BF">
      <w:pPr>
        <w:rPr>
          <w:rFonts w:ascii="Times New Roman" w:hAnsi="Times New Roman" w:cs="Times New Roman"/>
          <w:b/>
          <w:bCs/>
          <w:sz w:val="24"/>
          <w:szCs w:val="24"/>
        </w:rPr>
      </w:pPr>
    </w:p>
    <w:p w14:paraId="725FFD67" w14:textId="583323AB" w:rsidR="000F14BA" w:rsidRPr="000F14BA" w:rsidRDefault="000F14BA" w:rsidP="000F14BA">
      <w:pPr>
        <w:ind w:left="360"/>
        <w:rPr>
          <w:rFonts w:ascii="Times New Roman" w:hAnsi="Times New Roman" w:cs="Times New Roman"/>
          <w:b/>
          <w:bCs/>
          <w:sz w:val="24"/>
          <w:szCs w:val="24"/>
        </w:rPr>
      </w:pPr>
    </w:p>
    <w:sectPr w:rsidR="000F14BA" w:rsidRPr="000F14BA" w:rsidSect="000848A5">
      <w:head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94E86" w14:textId="77777777" w:rsidR="002B0F0E" w:rsidRDefault="002B0F0E" w:rsidP="000848A5">
      <w:pPr>
        <w:spacing w:after="0" w:line="240" w:lineRule="auto"/>
      </w:pPr>
      <w:r>
        <w:separator/>
      </w:r>
    </w:p>
  </w:endnote>
  <w:endnote w:type="continuationSeparator" w:id="0">
    <w:p w14:paraId="0D6CD483" w14:textId="77777777" w:rsidR="002B0F0E" w:rsidRDefault="002B0F0E" w:rsidP="00084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Sans">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901EA" w14:textId="77777777" w:rsidR="002B0F0E" w:rsidRDefault="002B0F0E" w:rsidP="000848A5">
      <w:pPr>
        <w:spacing w:after="0" w:line="240" w:lineRule="auto"/>
      </w:pPr>
      <w:r>
        <w:separator/>
      </w:r>
    </w:p>
  </w:footnote>
  <w:footnote w:type="continuationSeparator" w:id="0">
    <w:p w14:paraId="08DA0ABF" w14:textId="77777777" w:rsidR="002B0F0E" w:rsidRDefault="002B0F0E" w:rsidP="00084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37B2" w14:textId="459C6BC7" w:rsidR="000848A5" w:rsidRDefault="000848A5">
    <w:pPr>
      <w:pStyle w:val="Header"/>
    </w:pPr>
    <w:r>
      <w:rPr>
        <w:noProof/>
        <w:lang w:val="en-US"/>
      </w:rPr>
      <w:drawing>
        <wp:anchor distT="0" distB="0" distL="114300" distR="114300" simplePos="0" relativeHeight="251680256" behindDoc="1" locked="0" layoutInCell="1" allowOverlap="1" wp14:anchorId="4AD4998F" wp14:editId="194A0A7C">
          <wp:simplePos x="0" y="0"/>
          <wp:positionH relativeFrom="page">
            <wp:posOffset>4783455</wp:posOffset>
          </wp:positionH>
          <wp:positionV relativeFrom="paragraph">
            <wp:posOffset>-450215</wp:posOffset>
          </wp:positionV>
          <wp:extent cx="2669540" cy="849630"/>
          <wp:effectExtent l="0" t="0" r="0" b="0"/>
          <wp:wrapNone/>
          <wp:docPr id="1718390341" name="Picture 13" descr="A red and black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4514" name="Picture 13" descr="A red and black triang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9639"/>
                  <a:stretch/>
                </pic:blipFill>
                <pic:spPr bwMode="auto">
                  <a:xfrm>
                    <a:off x="0" y="0"/>
                    <a:ext cx="266954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45440" behindDoc="1" locked="0" layoutInCell="1" allowOverlap="1" wp14:anchorId="4CEDFD73" wp14:editId="1C49F098">
          <wp:simplePos x="0" y="0"/>
          <wp:positionH relativeFrom="column">
            <wp:posOffset>-982980</wp:posOffset>
          </wp:positionH>
          <wp:positionV relativeFrom="paragraph">
            <wp:posOffset>-431800</wp:posOffset>
          </wp:positionV>
          <wp:extent cx="3114675" cy="823808"/>
          <wp:effectExtent l="0" t="0" r="0" b="0"/>
          <wp:wrapNone/>
          <wp:docPr id="440868011" name="Picture 1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4369" name="Picture 12" descr="Blue text on a black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14675" cy="8238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24A"/>
    <w:multiLevelType w:val="hybridMultilevel"/>
    <w:tmpl w:val="EA4E36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C45F71"/>
    <w:multiLevelType w:val="hybridMultilevel"/>
    <w:tmpl w:val="505AFAA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C00B4F"/>
    <w:multiLevelType w:val="hybridMultilevel"/>
    <w:tmpl w:val="DAEE86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D86848"/>
    <w:multiLevelType w:val="hybridMultilevel"/>
    <w:tmpl w:val="3418D4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BD3272"/>
    <w:multiLevelType w:val="hybridMultilevel"/>
    <w:tmpl w:val="8BB872F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E83727D"/>
    <w:multiLevelType w:val="hybridMultilevel"/>
    <w:tmpl w:val="BD921C0A"/>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1504DB6"/>
    <w:multiLevelType w:val="hybridMultilevel"/>
    <w:tmpl w:val="C71ABC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423939"/>
    <w:multiLevelType w:val="hybridMultilevel"/>
    <w:tmpl w:val="08947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DB8425A"/>
    <w:multiLevelType w:val="hybridMultilevel"/>
    <w:tmpl w:val="42C04C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E7E0A72"/>
    <w:multiLevelType w:val="hybridMultilevel"/>
    <w:tmpl w:val="D988FA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0626740">
    <w:abstractNumId w:val="3"/>
  </w:num>
  <w:num w:numId="2" w16cid:durableId="350035970">
    <w:abstractNumId w:val="8"/>
  </w:num>
  <w:num w:numId="3" w16cid:durableId="1704015948">
    <w:abstractNumId w:val="6"/>
  </w:num>
  <w:num w:numId="4" w16cid:durableId="156460938">
    <w:abstractNumId w:val="1"/>
  </w:num>
  <w:num w:numId="5" w16cid:durableId="620843642">
    <w:abstractNumId w:val="9"/>
  </w:num>
  <w:num w:numId="6" w16cid:durableId="690381552">
    <w:abstractNumId w:val="5"/>
  </w:num>
  <w:num w:numId="7" w16cid:durableId="1764109532">
    <w:abstractNumId w:val="0"/>
  </w:num>
  <w:num w:numId="8" w16cid:durableId="255987656">
    <w:abstractNumId w:val="4"/>
  </w:num>
  <w:num w:numId="9" w16cid:durableId="1375353955">
    <w:abstractNumId w:val="2"/>
  </w:num>
  <w:num w:numId="10" w16cid:durableId="12447953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8A5"/>
    <w:rsid w:val="00007182"/>
    <w:rsid w:val="00052CAA"/>
    <w:rsid w:val="00054699"/>
    <w:rsid w:val="000848A5"/>
    <w:rsid w:val="00093611"/>
    <w:rsid w:val="000F14BA"/>
    <w:rsid w:val="00163B16"/>
    <w:rsid w:val="001727C2"/>
    <w:rsid w:val="00236891"/>
    <w:rsid w:val="002537A5"/>
    <w:rsid w:val="002B0F0E"/>
    <w:rsid w:val="002C3F43"/>
    <w:rsid w:val="00392B38"/>
    <w:rsid w:val="003B3626"/>
    <w:rsid w:val="004B3D20"/>
    <w:rsid w:val="005D403B"/>
    <w:rsid w:val="00602A0C"/>
    <w:rsid w:val="00603E5C"/>
    <w:rsid w:val="0062685B"/>
    <w:rsid w:val="006835F9"/>
    <w:rsid w:val="007D2E36"/>
    <w:rsid w:val="007F4E18"/>
    <w:rsid w:val="009340AC"/>
    <w:rsid w:val="0093575A"/>
    <w:rsid w:val="00942434"/>
    <w:rsid w:val="009B05ED"/>
    <w:rsid w:val="009D27BF"/>
    <w:rsid w:val="009D79EC"/>
    <w:rsid w:val="00A648C5"/>
    <w:rsid w:val="00A714A9"/>
    <w:rsid w:val="00A852B1"/>
    <w:rsid w:val="00AB4392"/>
    <w:rsid w:val="00AC5776"/>
    <w:rsid w:val="00B30A0E"/>
    <w:rsid w:val="00B44387"/>
    <w:rsid w:val="00B905A6"/>
    <w:rsid w:val="00C3748E"/>
    <w:rsid w:val="00C42E93"/>
    <w:rsid w:val="00CA2808"/>
    <w:rsid w:val="00CA3B2A"/>
    <w:rsid w:val="00CC2033"/>
    <w:rsid w:val="00D12C88"/>
    <w:rsid w:val="00E10A94"/>
    <w:rsid w:val="00E34727"/>
    <w:rsid w:val="00EC05FC"/>
    <w:rsid w:val="00EC46CF"/>
    <w:rsid w:val="00F506EF"/>
    <w:rsid w:val="00F61475"/>
    <w:rsid w:val="00FA30A6"/>
    <w:rsid w:val="00FE22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D5B7"/>
  <w15:chartTrackingRefBased/>
  <w15:docId w15:val="{B77DDC39-3EA3-49C7-91AA-18712D1B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8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8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8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8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8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8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8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8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8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8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8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8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8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8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8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8A5"/>
    <w:rPr>
      <w:rFonts w:eastAsiaTheme="majorEastAsia" w:cstheme="majorBidi"/>
      <w:color w:val="272727" w:themeColor="text1" w:themeTint="D8"/>
    </w:rPr>
  </w:style>
  <w:style w:type="paragraph" w:styleId="Title">
    <w:name w:val="Title"/>
    <w:basedOn w:val="Normal"/>
    <w:next w:val="Normal"/>
    <w:link w:val="TitleChar"/>
    <w:uiPriority w:val="10"/>
    <w:qFormat/>
    <w:rsid w:val="000848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8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8A5"/>
    <w:pPr>
      <w:spacing w:before="160"/>
      <w:jc w:val="center"/>
    </w:pPr>
    <w:rPr>
      <w:i/>
      <w:iCs/>
      <w:color w:val="404040" w:themeColor="text1" w:themeTint="BF"/>
    </w:rPr>
  </w:style>
  <w:style w:type="character" w:customStyle="1" w:styleId="QuoteChar">
    <w:name w:val="Quote Char"/>
    <w:basedOn w:val="DefaultParagraphFont"/>
    <w:link w:val="Quote"/>
    <w:uiPriority w:val="29"/>
    <w:rsid w:val="000848A5"/>
    <w:rPr>
      <w:i/>
      <w:iCs/>
      <w:color w:val="404040" w:themeColor="text1" w:themeTint="BF"/>
    </w:rPr>
  </w:style>
  <w:style w:type="paragraph" w:styleId="ListParagraph">
    <w:name w:val="List Paragraph"/>
    <w:basedOn w:val="Normal"/>
    <w:uiPriority w:val="34"/>
    <w:qFormat/>
    <w:rsid w:val="000848A5"/>
    <w:pPr>
      <w:ind w:left="720"/>
      <w:contextualSpacing/>
    </w:pPr>
  </w:style>
  <w:style w:type="character" w:styleId="IntenseEmphasis">
    <w:name w:val="Intense Emphasis"/>
    <w:basedOn w:val="DefaultParagraphFont"/>
    <w:uiPriority w:val="21"/>
    <w:qFormat/>
    <w:rsid w:val="000848A5"/>
    <w:rPr>
      <w:i/>
      <w:iCs/>
      <w:color w:val="0F4761" w:themeColor="accent1" w:themeShade="BF"/>
    </w:rPr>
  </w:style>
  <w:style w:type="paragraph" w:styleId="IntenseQuote">
    <w:name w:val="Intense Quote"/>
    <w:basedOn w:val="Normal"/>
    <w:next w:val="Normal"/>
    <w:link w:val="IntenseQuoteChar"/>
    <w:uiPriority w:val="30"/>
    <w:qFormat/>
    <w:rsid w:val="00084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8A5"/>
    <w:rPr>
      <w:i/>
      <w:iCs/>
      <w:color w:val="0F4761" w:themeColor="accent1" w:themeShade="BF"/>
    </w:rPr>
  </w:style>
  <w:style w:type="character" w:styleId="IntenseReference">
    <w:name w:val="Intense Reference"/>
    <w:basedOn w:val="DefaultParagraphFont"/>
    <w:uiPriority w:val="32"/>
    <w:qFormat/>
    <w:rsid w:val="000848A5"/>
    <w:rPr>
      <w:b/>
      <w:bCs/>
      <w:smallCaps/>
      <w:color w:val="0F4761" w:themeColor="accent1" w:themeShade="BF"/>
      <w:spacing w:val="5"/>
    </w:rPr>
  </w:style>
  <w:style w:type="paragraph" w:styleId="Header">
    <w:name w:val="header"/>
    <w:basedOn w:val="Normal"/>
    <w:link w:val="HeaderChar"/>
    <w:uiPriority w:val="99"/>
    <w:unhideWhenUsed/>
    <w:rsid w:val="000848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0848A5"/>
  </w:style>
  <w:style w:type="paragraph" w:styleId="Footer">
    <w:name w:val="footer"/>
    <w:basedOn w:val="Normal"/>
    <w:link w:val="FooterChar"/>
    <w:uiPriority w:val="99"/>
    <w:unhideWhenUsed/>
    <w:rsid w:val="000848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0848A5"/>
  </w:style>
  <w:style w:type="character" w:styleId="PlaceholderText">
    <w:name w:val="Placeholder Text"/>
    <w:basedOn w:val="DefaultParagraphFont"/>
    <w:uiPriority w:val="99"/>
    <w:semiHidden/>
    <w:rsid w:val="00236891"/>
    <w:rPr>
      <w:color w:val="666666"/>
    </w:rPr>
  </w:style>
  <w:style w:type="character" w:styleId="Hyperlink">
    <w:name w:val="Hyperlink"/>
    <w:basedOn w:val="DefaultParagraphFont"/>
    <w:uiPriority w:val="99"/>
    <w:unhideWhenUsed/>
    <w:rsid w:val="00FA30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7U-uFCjXL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asi.lv/par-svarigo/projekti/zala-latvija-lauksaimniecibu-parkarto-uz-zinasanas-balstitu-modeli.4219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42EA5AD-E5F5-4FF5-986F-B8D0C56EE69B}"/>
      </w:docPartPr>
      <w:docPartBody>
        <w:p w:rsidR="00F8463F" w:rsidRDefault="00F8463F">
          <w:r w:rsidRPr="00674461">
            <w:rPr>
              <w:rStyle w:val="PlaceholderText"/>
            </w:rPr>
            <w:t>Click or tap here to enter text.</w:t>
          </w:r>
        </w:p>
      </w:docPartBody>
    </w:docPart>
    <w:docPart>
      <w:docPartPr>
        <w:name w:val="92CC31C5BB8B43AF83960ADD0128C44E"/>
        <w:category>
          <w:name w:val="General"/>
          <w:gallery w:val="placeholder"/>
        </w:category>
        <w:types>
          <w:type w:val="bbPlcHdr"/>
        </w:types>
        <w:behaviors>
          <w:behavior w:val="content"/>
        </w:behaviors>
        <w:guid w:val="{80B632B7-02EB-4943-817D-691A6CC4BF71}"/>
      </w:docPartPr>
      <w:docPartBody>
        <w:p w:rsidR="00F8463F" w:rsidRDefault="00F8463F" w:rsidP="00F8463F">
          <w:pPr>
            <w:pStyle w:val="92CC31C5BB8B43AF83960ADD0128C44E"/>
          </w:pPr>
          <w:r w:rsidRPr="006744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Sans">
    <w:altName w:val="Times New Roman"/>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63F"/>
    <w:rsid w:val="004B3D20"/>
    <w:rsid w:val="005E55B7"/>
    <w:rsid w:val="0062685B"/>
    <w:rsid w:val="00746EA2"/>
    <w:rsid w:val="008F11A5"/>
    <w:rsid w:val="00A852B1"/>
    <w:rsid w:val="00B452B8"/>
    <w:rsid w:val="00CD6B93"/>
    <w:rsid w:val="00F846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63F"/>
    <w:rPr>
      <w:color w:val="666666"/>
    </w:rPr>
  </w:style>
  <w:style w:type="paragraph" w:customStyle="1" w:styleId="92CC31C5BB8B43AF83960ADD0128C44E">
    <w:name w:val="92CC31C5BB8B43AF83960ADD0128C44E"/>
    <w:rsid w:val="00F84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D4AB3-8F7D-4540-B936-EEF37620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2445</Words>
  <Characters>1395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 Saulīte-Liniņa</dc:creator>
  <cp:keywords/>
  <dc:description/>
  <cp:lastModifiedBy>Aiva Saulīte-Liniņa</cp:lastModifiedBy>
  <cp:revision>2</cp:revision>
  <dcterms:created xsi:type="dcterms:W3CDTF">2026-06-17T12:05:00Z</dcterms:created>
  <dcterms:modified xsi:type="dcterms:W3CDTF">2026-06-17T12:05:00Z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daf570e8-159c-4a59-b21c-f7bd9cb4a5fb</vt:lpwstr>
  </property>
</Properties>
</file>